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54" w:rsidRDefault="00E50654" w:rsidP="00E50654"/>
    <w:p w:rsidR="00E50654" w:rsidRDefault="00E50654" w:rsidP="00E50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54">
        <w:rPr>
          <w:rFonts w:ascii="Times New Roman" w:hAnsi="Times New Roman" w:cs="Times New Roman"/>
          <w:b/>
          <w:sz w:val="24"/>
          <w:szCs w:val="24"/>
        </w:rPr>
        <w:t>SÚHLAS VLASTNÍKA</w:t>
      </w:r>
    </w:p>
    <w:p w:rsidR="00E50654" w:rsidRDefault="00E50654" w:rsidP="00E50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654" w:rsidRPr="00E50654" w:rsidRDefault="00E50654" w:rsidP="00E50654">
      <w:pPr>
        <w:rPr>
          <w:rFonts w:ascii="Times New Roman" w:hAnsi="Times New Roman" w:cs="Times New Roman"/>
          <w:sz w:val="24"/>
          <w:szCs w:val="24"/>
        </w:rPr>
      </w:pPr>
      <w:r w:rsidRPr="00E50654">
        <w:rPr>
          <w:rFonts w:ascii="Times New Roman" w:hAnsi="Times New Roman" w:cs="Times New Roman"/>
          <w:sz w:val="24"/>
          <w:szCs w:val="24"/>
        </w:rPr>
        <w:t>Týmto prehlásením udeľuj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50654">
        <w:rPr>
          <w:rFonts w:ascii="Times New Roman" w:hAnsi="Times New Roman" w:cs="Times New Roman"/>
          <w:sz w:val="24"/>
          <w:szCs w:val="24"/>
        </w:rPr>
        <w:t>:</w:t>
      </w:r>
    </w:p>
    <w:p w:rsidR="00E50654" w:rsidRDefault="00E50654" w:rsidP="00E50654">
      <w:pPr>
        <w:rPr>
          <w:rFonts w:ascii="Times New Roman" w:hAnsi="Times New Roman" w:cs="Times New Roman"/>
          <w:sz w:val="24"/>
          <w:szCs w:val="24"/>
        </w:rPr>
      </w:pPr>
      <w:r w:rsidRPr="00E5065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....................................................., nar. 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E50654">
        <w:rPr>
          <w:rFonts w:ascii="Times New Roman" w:hAnsi="Times New Roman" w:cs="Times New Roman"/>
          <w:sz w:val="24"/>
          <w:szCs w:val="24"/>
        </w:rPr>
        <w:t xml:space="preserve"> , bytom  </w:t>
      </w:r>
      <w:r>
        <w:rPr>
          <w:rFonts w:ascii="Times New Roman" w:hAnsi="Times New Roman" w:cs="Times New Roman"/>
          <w:sz w:val="24"/>
          <w:szCs w:val="24"/>
        </w:rPr>
        <w:t>/ ulica, číslo, PSČ obec ....................................................................................................................................</w:t>
      </w:r>
      <w:r w:rsidR="00752E02">
        <w:rPr>
          <w:rFonts w:ascii="Times New Roman" w:hAnsi="Times New Roman" w:cs="Times New Roman"/>
          <w:sz w:val="24"/>
          <w:szCs w:val="24"/>
        </w:rPr>
        <w:t>ako vlastník nehnuteľnosti  nachádzajúcej sa na adrese / ulica, číslo, PSČ obec / .......................................................................................................................................................</w:t>
      </w:r>
    </w:p>
    <w:p w:rsidR="00752E02" w:rsidRDefault="00752E02" w:rsidP="00E50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Súpisné č.:</w:t>
      </w:r>
    </w:p>
    <w:p w:rsidR="00752E02" w:rsidRDefault="00752E02" w:rsidP="00E50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Katastrálne územie:</w:t>
      </w:r>
    </w:p>
    <w:p w:rsidR="00752E02" w:rsidRDefault="00752E02" w:rsidP="00E50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Obec:</w:t>
      </w:r>
    </w:p>
    <w:p w:rsidR="00752E02" w:rsidRDefault="00752E02" w:rsidP="00E50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Okres:</w:t>
      </w:r>
    </w:p>
    <w:p w:rsidR="00752E02" w:rsidRDefault="00752E02" w:rsidP="00E50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Evidovaná na liste vlastníctva č.: </w:t>
      </w:r>
    </w:p>
    <w:p w:rsidR="00752E02" w:rsidRDefault="00752E02" w:rsidP="00E50654">
      <w:pPr>
        <w:rPr>
          <w:rFonts w:ascii="Times New Roman" w:hAnsi="Times New Roman" w:cs="Times New Roman"/>
          <w:sz w:val="24"/>
          <w:szCs w:val="24"/>
        </w:rPr>
      </w:pPr>
    </w:p>
    <w:p w:rsidR="00752E02" w:rsidRDefault="00752E02" w:rsidP="00E506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(ďalej len </w:t>
      </w:r>
      <w:r w:rsidRPr="00752E02">
        <w:rPr>
          <w:rFonts w:ascii="Times New Roman" w:hAnsi="Times New Roman" w:cs="Times New Roman"/>
          <w:b/>
          <w:sz w:val="24"/>
          <w:szCs w:val="24"/>
        </w:rPr>
        <w:t>„Nehnuteľnosť“)</w:t>
      </w:r>
    </w:p>
    <w:p w:rsidR="00752E02" w:rsidRDefault="00752E02" w:rsidP="00752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 ú h l a s</w:t>
      </w:r>
    </w:p>
    <w:p w:rsidR="00752E02" w:rsidRDefault="00752E02" w:rsidP="00752E02">
      <w:pPr>
        <w:jc w:val="both"/>
        <w:rPr>
          <w:rFonts w:ascii="Times New Roman" w:hAnsi="Times New Roman" w:cs="Times New Roman"/>
          <w:sz w:val="24"/>
          <w:szCs w:val="24"/>
        </w:rPr>
      </w:pPr>
      <w:r w:rsidRPr="00752E02">
        <w:rPr>
          <w:rFonts w:ascii="Times New Roman" w:hAnsi="Times New Roman" w:cs="Times New Roman"/>
          <w:sz w:val="24"/>
          <w:szCs w:val="24"/>
        </w:rPr>
        <w:t>vlastníka nehnuteľnosti s inštaláciou zariadení Monitorovacieho systému IDA v domácnosti v súvislosti s poskytovaním sociálnej služby Monitorovanie a signalizácia potreby pomoci pre:</w:t>
      </w:r>
    </w:p>
    <w:p w:rsidR="00752E02" w:rsidRDefault="00752E02" w:rsidP="0075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........................................................................., nar..................................bytom..........................</w:t>
      </w:r>
    </w:p>
    <w:p w:rsidR="00752E02" w:rsidRDefault="00752E02" w:rsidP="0075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.......................................................................................................................................................Vlastník nehnuteľnosti si vyhradzuje právo tento súhlas kedykoľvek odvolať (späť vziať).</w:t>
      </w:r>
    </w:p>
    <w:p w:rsidR="00752E02" w:rsidRDefault="00752E02" w:rsidP="00752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E02" w:rsidRDefault="00752E02" w:rsidP="0075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V...................................................,dňa.............................</w:t>
      </w:r>
    </w:p>
    <w:p w:rsidR="00752E02" w:rsidRDefault="00752E02" w:rsidP="00752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E02" w:rsidRDefault="00752E02" w:rsidP="00752E02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752E02" w:rsidRPr="00752E02" w:rsidRDefault="00752E02" w:rsidP="00752E02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52E02">
        <w:rPr>
          <w:rFonts w:ascii="Times New Roman" w:hAnsi="Times New Roman" w:cs="Times New Roman"/>
          <w:sz w:val="20"/>
          <w:szCs w:val="20"/>
        </w:rPr>
        <w:t>MENO PRIEZVISKO</w:t>
      </w:r>
    </w:p>
    <w:p w:rsidR="00752E02" w:rsidRDefault="00752E02" w:rsidP="00752E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2E02" w:rsidSect="00A258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E49" w:rsidRDefault="00A84E49" w:rsidP="00E50654">
      <w:pPr>
        <w:spacing w:after="0" w:line="240" w:lineRule="auto"/>
      </w:pPr>
      <w:r>
        <w:separator/>
      </w:r>
    </w:p>
  </w:endnote>
  <w:endnote w:type="continuationSeparator" w:id="1">
    <w:p w:rsidR="00A84E49" w:rsidRDefault="00A84E49" w:rsidP="00E5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67" w:rsidRDefault="00743E67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67" w:rsidRPr="00743E67" w:rsidRDefault="00743E67" w:rsidP="00743E67">
    <w:pPr>
      <w:pStyle w:val="Pta"/>
      <w:jc w:val="center"/>
      <w:rPr>
        <w:rFonts w:ascii="Times New Roman" w:hAnsi="Times New Roman" w:cs="Times New Roman"/>
        <w:sz w:val="16"/>
        <w:szCs w:val="16"/>
      </w:rPr>
    </w:pPr>
    <w:r w:rsidRPr="00743E67">
      <w:rPr>
        <w:rFonts w:ascii="Times New Roman" w:hAnsi="Times New Roman" w:cs="Times New Roman"/>
        <w:sz w:val="16"/>
        <w:szCs w:val="16"/>
      </w:rPr>
      <w:t>Pr.č.05OS51/15.03.2023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67" w:rsidRDefault="00743E6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E49" w:rsidRDefault="00A84E49" w:rsidP="00E50654">
      <w:pPr>
        <w:spacing w:after="0" w:line="240" w:lineRule="auto"/>
      </w:pPr>
      <w:r>
        <w:separator/>
      </w:r>
    </w:p>
  </w:footnote>
  <w:footnote w:type="continuationSeparator" w:id="1">
    <w:p w:rsidR="00A84E49" w:rsidRDefault="00A84E49" w:rsidP="00E5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67" w:rsidRDefault="00743E67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9F" w:rsidRDefault="00E1229F" w:rsidP="00E1229F">
    <w:pPr>
      <w:pStyle w:val="Hlavika"/>
      <w:pBdr>
        <w:between w:val="single" w:sz="4" w:space="1" w:color="4F81BD" w:themeColor="accent1"/>
      </w:pBdr>
      <w:spacing w:line="276" w:lineRule="auto"/>
      <w:rPr>
        <w:rFonts w:ascii="Times New Roman" w:hAnsi="Times New Roman" w:cs="Times New Roman"/>
        <w:sz w:val="24"/>
        <w:szCs w:val="24"/>
      </w:rPr>
    </w:pPr>
    <w:r w:rsidRPr="007633C9">
      <w:rPr>
        <w:rFonts w:ascii="Times New Roman" w:hAnsi="Times New Roman" w:cs="Times New Roman"/>
        <w:sz w:val="16"/>
        <w:szCs w:val="16"/>
      </w:rPr>
      <w:t xml:space="preserve">Pr.05OS51/08.03.2023                                                                                   </w:t>
    </w:r>
    <w:r w:rsidR="007633C9">
      <w:rPr>
        <w:rFonts w:ascii="Times New Roman" w:hAnsi="Times New Roman" w:cs="Times New Roman"/>
        <w:sz w:val="24"/>
        <w:szCs w:val="24"/>
      </w:rPr>
      <w:t xml:space="preserve">     </w:t>
    </w:r>
  </w:p>
  <w:p w:rsidR="00E50654" w:rsidRDefault="00E1229F" w:rsidP="00E1229F">
    <w:pPr>
      <w:pStyle w:val="Hlavika"/>
      <w:pBdr>
        <w:between w:val="single" w:sz="4" w:space="1" w:color="4F81BD" w:themeColor="accent1"/>
      </w:pBdr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567055</wp:posOffset>
          </wp:positionH>
          <wp:positionV relativeFrom="paragraph">
            <wp:posOffset>208031</wp:posOffset>
          </wp:positionV>
          <wp:extent cx="472099" cy="433319"/>
          <wp:effectExtent l="19050" t="0" r="4151" b="0"/>
          <wp:wrapNone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802" cy="43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4"/>
        <w:szCs w:val="24"/>
      </w:rPr>
      <w:t xml:space="preserve">          </w:t>
    </w:r>
    <w:r w:rsidR="00E50654" w:rsidRPr="00B23315">
      <w:rPr>
        <w:rFonts w:ascii="Times New Roman" w:hAnsi="Times New Roman" w:cs="Times New Roman"/>
        <w:sz w:val="24"/>
        <w:szCs w:val="24"/>
      </w:rPr>
      <w:t xml:space="preserve">Centrum sociálnych služieb </w:t>
    </w:r>
    <w:r w:rsidR="007633C9">
      <w:rPr>
        <w:rFonts w:ascii="Times New Roman" w:hAnsi="Times New Roman" w:cs="Times New Roman"/>
        <w:sz w:val="24"/>
        <w:szCs w:val="24"/>
      </w:rPr>
      <w:t>–</w:t>
    </w:r>
    <w:r w:rsidR="00E50654" w:rsidRPr="00B23315">
      <w:rPr>
        <w:rFonts w:ascii="Times New Roman" w:hAnsi="Times New Roman" w:cs="Times New Roman"/>
        <w:sz w:val="24"/>
        <w:szCs w:val="24"/>
      </w:rPr>
      <w:t xml:space="preserve"> BÔRI</w:t>
    </w:r>
    <w:r w:rsidR="007633C9">
      <w:rPr>
        <w:rFonts w:ascii="Times New Roman" w:hAnsi="Times New Roman" w:cs="Times New Roman"/>
        <w:sz w:val="24"/>
        <w:szCs w:val="24"/>
      </w:rPr>
      <w:t xml:space="preserve">K </w:t>
    </w:r>
    <w:r w:rsidR="00E50654" w:rsidRPr="00B23315">
      <w:rPr>
        <w:rFonts w:ascii="Times New Roman" w:hAnsi="Times New Roman" w:cs="Times New Roman"/>
        <w:sz w:val="24"/>
        <w:szCs w:val="24"/>
      </w:rPr>
      <w:t xml:space="preserve">       </w:t>
    </w:r>
    <w:r w:rsidR="007633C9">
      <w:rPr>
        <w:rFonts w:ascii="Times New Roman" w:hAnsi="Times New Roman" w:cs="Times New Roman"/>
        <w:sz w:val="24"/>
        <w:szCs w:val="24"/>
      </w:rPr>
      <w:t xml:space="preserve"> </w:t>
    </w:r>
    <w:r w:rsidR="00E50654" w:rsidRPr="00B23315">
      <w:rPr>
        <w:rFonts w:ascii="Times New Roman" w:hAnsi="Times New Roman" w:cs="Times New Roman"/>
        <w:sz w:val="24"/>
        <w:szCs w:val="24"/>
      </w:rPr>
      <w:t xml:space="preserve"> </w:t>
    </w:r>
    <w:r w:rsidR="007633C9">
      <w:rPr>
        <w:rFonts w:ascii="Times New Roman" w:hAnsi="Times New Roman" w:cs="Times New Roman"/>
        <w:sz w:val="24"/>
        <w:szCs w:val="24"/>
      </w:rPr>
      <w:t xml:space="preserve">  </w:t>
    </w:r>
    <w:r w:rsidR="00E50654" w:rsidRPr="00B23315">
      <w:rPr>
        <w:rFonts w:ascii="Times New Roman" w:hAnsi="Times New Roman" w:cs="Times New Roman"/>
        <w:sz w:val="24"/>
        <w:szCs w:val="24"/>
      </w:rPr>
      <w:t xml:space="preserve"> </w:t>
    </w:r>
    <w:r w:rsidR="007633C9">
      <w:rPr>
        <w:rFonts w:ascii="Times New Roman" w:hAnsi="Times New Roman" w:cs="Times New Roman"/>
        <w:sz w:val="24"/>
        <w:szCs w:val="24"/>
      </w:rPr>
      <w:t xml:space="preserve"> </w:t>
    </w:r>
    <w:r w:rsidR="00E50654" w:rsidRPr="00B23315">
      <w:rPr>
        <w:rFonts w:ascii="Times New Roman" w:hAnsi="Times New Roman" w:cs="Times New Roman"/>
        <w:sz w:val="24"/>
        <w:szCs w:val="24"/>
      </w:rPr>
      <w:t xml:space="preserve">  </w:t>
    </w:r>
    <w:r w:rsidR="00E50654" w:rsidRPr="007633C9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    </w:t>
    </w:r>
    <w:r w:rsidR="00E50654" w:rsidRPr="00B23315">
      <w:rPr>
        <w:rFonts w:ascii="Times New Roman" w:hAnsi="Times New Roman" w:cs="Times New Roman"/>
        <w:sz w:val="24"/>
        <w:szCs w:val="24"/>
      </w:rPr>
      <w:t>Žltá 319/25, 972 13 Nitrianske Pravno</w:t>
    </w:r>
  </w:p>
  <w:p w:rsidR="00E50654" w:rsidRDefault="00E50654">
    <w:pPr>
      <w:pStyle w:val="Hlavika"/>
    </w:pPr>
  </w:p>
  <w:p w:rsidR="00E50654" w:rsidRDefault="00E50654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67" w:rsidRDefault="00743E67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654"/>
    <w:rsid w:val="001759E7"/>
    <w:rsid w:val="002801B4"/>
    <w:rsid w:val="003C0C90"/>
    <w:rsid w:val="00560BCB"/>
    <w:rsid w:val="005A51F4"/>
    <w:rsid w:val="00743E67"/>
    <w:rsid w:val="00752E02"/>
    <w:rsid w:val="007633C9"/>
    <w:rsid w:val="008107C5"/>
    <w:rsid w:val="00A25884"/>
    <w:rsid w:val="00A84E49"/>
    <w:rsid w:val="00C268D5"/>
    <w:rsid w:val="00D1602D"/>
    <w:rsid w:val="00E1229F"/>
    <w:rsid w:val="00E50654"/>
    <w:rsid w:val="00E56970"/>
    <w:rsid w:val="00E9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58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5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0654"/>
  </w:style>
  <w:style w:type="paragraph" w:styleId="Pta">
    <w:name w:val="footer"/>
    <w:basedOn w:val="Normlny"/>
    <w:link w:val="PtaChar"/>
    <w:uiPriority w:val="99"/>
    <w:semiHidden/>
    <w:unhideWhenUsed/>
    <w:rsid w:val="00E5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50654"/>
  </w:style>
  <w:style w:type="paragraph" w:styleId="Textbubliny">
    <w:name w:val="Balloon Text"/>
    <w:basedOn w:val="Normlny"/>
    <w:link w:val="TextbublinyChar"/>
    <w:uiPriority w:val="99"/>
    <w:semiHidden/>
    <w:unhideWhenUsed/>
    <w:rsid w:val="00E5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Frolova</cp:lastModifiedBy>
  <cp:revision>8</cp:revision>
  <dcterms:created xsi:type="dcterms:W3CDTF">2023-01-02T08:41:00Z</dcterms:created>
  <dcterms:modified xsi:type="dcterms:W3CDTF">2023-03-16T09:11:00Z</dcterms:modified>
</cp:coreProperties>
</file>